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111"/>
        <w:gridCol w:w="1701"/>
        <w:gridCol w:w="3685"/>
        <w:gridCol w:w="2046"/>
      </w:tblGrid>
      <w:tr w:rsidR="009D070A" w:rsidTr="006558C0">
        <w:trPr>
          <w:trHeight w:val="961"/>
        </w:trPr>
        <w:tc>
          <w:tcPr>
            <w:tcW w:w="13948" w:type="dxa"/>
            <w:gridSpan w:val="5"/>
            <w:tcBorders>
              <w:bottom w:val="single" w:sz="4" w:space="0" w:color="auto"/>
            </w:tcBorders>
          </w:tcPr>
          <w:p w:rsidR="009D070A" w:rsidRDefault="009D070A" w:rsidP="008D2DE1">
            <w:pPr>
              <w:jc w:val="right"/>
              <w:rPr>
                <w:rFonts w:ascii="PT Sans" w:hAnsi="PT Sans"/>
                <w:sz w:val="40"/>
                <w:szCs w:val="40"/>
              </w:rPr>
            </w:pPr>
            <w:r w:rsidRPr="00AA1DA4">
              <w:rPr>
                <w:rFonts w:ascii="PT Sans" w:hAnsi="PT Sans"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A03F500" wp14:editId="54DAB16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52705</wp:posOffset>
                  </wp:positionV>
                  <wp:extent cx="1002030" cy="600710"/>
                  <wp:effectExtent l="0" t="0" r="762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our without taglin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5033">
              <w:rPr>
                <w:rFonts w:ascii="PT Sans" w:hAnsi="PT Sans"/>
                <w:sz w:val="40"/>
                <w:szCs w:val="40"/>
              </w:rPr>
              <w:t>BLACK&amp; ETHNIC MINORITY (BME) STUDENTS’ REP</w:t>
            </w:r>
            <w:r w:rsidR="008D2DE1">
              <w:rPr>
                <w:rFonts w:ascii="PT Sans" w:hAnsi="PT Sans"/>
                <w:sz w:val="40"/>
                <w:szCs w:val="40"/>
              </w:rPr>
              <w:t xml:space="preserve"> </w:t>
            </w:r>
            <w:r>
              <w:rPr>
                <w:rFonts w:ascii="PT Sans" w:hAnsi="PT Sans"/>
                <w:sz w:val="40"/>
                <w:szCs w:val="40"/>
              </w:rPr>
              <w:t>ONE PAGE PLAN</w:t>
            </w:r>
          </w:p>
          <w:p w:rsidR="009D070A" w:rsidRDefault="009D070A" w:rsidP="00827B0B">
            <w:pPr>
              <w:jc w:val="right"/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b/>
                <w:sz w:val="24"/>
                <w:szCs w:val="24"/>
              </w:rPr>
              <w:t>Name:</w:t>
            </w:r>
            <w:r w:rsidR="00EE7E4A">
              <w:rPr>
                <w:rFonts w:ascii="PT Sans" w:hAnsi="PT Sans"/>
                <w:b/>
                <w:sz w:val="24"/>
                <w:szCs w:val="24"/>
              </w:rPr>
              <w:t xml:space="preserve"> </w:t>
            </w:r>
            <w:r w:rsidR="00EE7E4A" w:rsidRPr="00795033">
              <w:rPr>
                <w:rFonts w:ascii="PT Sans" w:hAnsi="PT Sans"/>
                <w:sz w:val="24"/>
                <w:szCs w:val="24"/>
              </w:rPr>
              <w:t>Sekemi</w:t>
            </w:r>
            <w:r w:rsidR="00795033" w:rsidRPr="00795033">
              <w:rPr>
                <w:rFonts w:ascii="PT Sans" w:hAnsi="PT Sans"/>
                <w:sz w:val="24"/>
                <w:szCs w:val="24"/>
              </w:rPr>
              <w:t xml:space="preserve"> Eshofonie</w:t>
            </w:r>
            <w:r>
              <w:rPr>
                <w:rFonts w:ascii="PT Sans" w:hAnsi="PT Sans"/>
                <w:sz w:val="24"/>
                <w:szCs w:val="24"/>
              </w:rPr>
              <w:t xml:space="preserve"> </w:t>
            </w:r>
          </w:p>
          <w:p w:rsidR="00827B0B" w:rsidRPr="00976BB6" w:rsidRDefault="00976BB6" w:rsidP="00976BB6">
            <w:pPr>
              <w:jc w:val="right"/>
              <w:rPr>
                <w:rFonts w:ascii="PT Sans" w:hAnsi="PT Sans"/>
                <w:b/>
                <w:sz w:val="24"/>
                <w:szCs w:val="24"/>
              </w:rPr>
            </w:pPr>
            <w:r>
              <w:rPr>
                <w:rFonts w:ascii="PT Sans" w:hAnsi="PT Sans"/>
                <w:b/>
                <w:sz w:val="24"/>
                <w:szCs w:val="24"/>
              </w:rPr>
              <w:t>Name of priority campaign:</w:t>
            </w:r>
            <w:r w:rsidR="00EE7E4A">
              <w:rPr>
                <w:rFonts w:ascii="PT Sans" w:hAnsi="PT Sans"/>
                <w:b/>
                <w:sz w:val="24"/>
                <w:szCs w:val="24"/>
              </w:rPr>
              <w:t xml:space="preserve"> </w:t>
            </w:r>
            <w:r w:rsidR="00EE7E4A" w:rsidRPr="00795033">
              <w:rPr>
                <w:rFonts w:ascii="PT Sans" w:hAnsi="PT Sans"/>
                <w:sz w:val="24"/>
                <w:szCs w:val="24"/>
              </w:rPr>
              <w:t>International Students Housing</w:t>
            </w:r>
          </w:p>
        </w:tc>
      </w:tr>
      <w:tr w:rsidR="00A44B71" w:rsidTr="0036759B">
        <w:tc>
          <w:tcPr>
            <w:tcW w:w="2405" w:type="dxa"/>
            <w:shd w:val="clear" w:color="auto" w:fill="1F4E79" w:themeFill="accent1" w:themeFillShade="80"/>
          </w:tcPr>
          <w:p w:rsidR="00A44B71" w:rsidRPr="00541F37" w:rsidRDefault="00A44B71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  <w:r w:rsidRPr="00541F37">
              <w:rPr>
                <w:rFonts w:ascii="PT Sans" w:hAnsi="PT Sans"/>
                <w:color w:val="FFFFFF" w:themeColor="background1"/>
                <w:sz w:val="20"/>
                <w:szCs w:val="20"/>
              </w:rPr>
              <w:t>Input (resources, time and budget)</w:t>
            </w:r>
          </w:p>
        </w:tc>
        <w:tc>
          <w:tcPr>
            <w:tcW w:w="4111" w:type="dxa"/>
            <w:shd w:val="clear" w:color="auto" w:fill="1F4E79" w:themeFill="accent1" w:themeFillShade="80"/>
          </w:tcPr>
          <w:p w:rsidR="00A44B71" w:rsidRPr="00541F37" w:rsidRDefault="00A44B71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  <w:r w:rsidRPr="00541F37">
              <w:rPr>
                <w:rFonts w:ascii="PT Sans" w:hAnsi="PT Sans"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 w:rsidR="00A44B71" w:rsidRPr="00541F37" w:rsidRDefault="00A44B71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  <w:r w:rsidRPr="00541F37">
              <w:rPr>
                <w:rFonts w:ascii="PT Sans" w:hAnsi="PT Sans"/>
                <w:color w:val="FFFFFF" w:themeColor="background1"/>
                <w:sz w:val="20"/>
                <w:szCs w:val="20"/>
              </w:rPr>
              <w:t>Completion date</w:t>
            </w:r>
          </w:p>
        </w:tc>
        <w:tc>
          <w:tcPr>
            <w:tcW w:w="3685" w:type="dxa"/>
            <w:shd w:val="clear" w:color="auto" w:fill="1F4E79" w:themeFill="accent1" w:themeFillShade="80"/>
          </w:tcPr>
          <w:p w:rsidR="00A44B71" w:rsidRDefault="00A44B71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  <w:r w:rsidRPr="00541F37">
              <w:rPr>
                <w:rFonts w:ascii="PT Sans" w:hAnsi="PT Sans"/>
                <w:color w:val="FFFFFF" w:themeColor="background1"/>
                <w:sz w:val="20"/>
                <w:szCs w:val="20"/>
              </w:rPr>
              <w:t>Outcomes</w:t>
            </w:r>
          </w:p>
          <w:p w:rsidR="0036759B" w:rsidRPr="00541F37" w:rsidRDefault="0036759B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  <w:r>
              <w:rPr>
                <w:rFonts w:ascii="PT Sans" w:hAnsi="PT Sans"/>
                <w:color w:val="FFFFFF" w:themeColor="background1"/>
                <w:sz w:val="20"/>
                <w:szCs w:val="20"/>
              </w:rPr>
              <w:t>(the result, effect, change etc)</w:t>
            </w:r>
          </w:p>
        </w:tc>
        <w:tc>
          <w:tcPr>
            <w:tcW w:w="2046" w:type="dxa"/>
            <w:shd w:val="clear" w:color="auto" w:fill="1F4E79" w:themeFill="accent1" w:themeFillShade="80"/>
          </w:tcPr>
          <w:p w:rsidR="00A44B71" w:rsidRPr="00541F37" w:rsidRDefault="00A44B71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  <w:r w:rsidRPr="00541F37">
              <w:rPr>
                <w:rFonts w:ascii="PT Sans" w:hAnsi="PT Sans"/>
                <w:color w:val="FFFFFF" w:themeColor="background1"/>
                <w:sz w:val="20"/>
                <w:szCs w:val="20"/>
              </w:rPr>
              <w:t xml:space="preserve">Indictors of outcome </w:t>
            </w:r>
          </w:p>
          <w:p w:rsidR="00A44B71" w:rsidRPr="00541F37" w:rsidRDefault="00A44B71">
            <w:pPr>
              <w:rPr>
                <w:rFonts w:ascii="PT Sans" w:hAnsi="PT Sans"/>
                <w:color w:val="FFFFFF" w:themeColor="background1"/>
                <w:sz w:val="20"/>
                <w:szCs w:val="20"/>
              </w:rPr>
            </w:pPr>
          </w:p>
        </w:tc>
      </w:tr>
      <w:tr w:rsidR="008D2DE1" w:rsidTr="0036759B">
        <w:tc>
          <w:tcPr>
            <w:tcW w:w="2405" w:type="dxa"/>
          </w:tcPr>
          <w:p w:rsidR="008D2DE1" w:rsidRDefault="00EE7E4A" w:rsidP="001C59F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C59F4">
              <w:rPr>
                <w:b/>
              </w:rPr>
              <w:t>Not sure</w:t>
            </w:r>
          </w:p>
          <w:p w:rsidR="001C59F4" w:rsidRDefault="001C59F4" w:rsidP="001C59F4">
            <w:pPr>
              <w:rPr>
                <w:b/>
              </w:rPr>
            </w:pPr>
          </w:p>
          <w:p w:rsidR="001C59F4" w:rsidRDefault="001C59F4" w:rsidP="001C59F4">
            <w:pPr>
              <w:rPr>
                <w:b/>
              </w:rPr>
            </w:pPr>
          </w:p>
          <w:p w:rsidR="001C59F4" w:rsidRPr="001C59F4" w:rsidRDefault="001C59F4" w:rsidP="001C59F4">
            <w:pPr>
              <w:rPr>
                <w:b/>
              </w:rPr>
            </w:pPr>
          </w:p>
          <w:p w:rsidR="001C59F4" w:rsidRPr="001C59F4" w:rsidRDefault="001C59F4" w:rsidP="001C59F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No time frame. </w:t>
            </w:r>
          </w:p>
          <w:p w:rsidR="00976BB6" w:rsidRDefault="00976BB6" w:rsidP="008D2DE1">
            <w:pPr>
              <w:spacing w:after="160" w:line="259" w:lineRule="auto"/>
              <w:rPr>
                <w:b/>
              </w:rPr>
            </w:pPr>
          </w:p>
          <w:p w:rsidR="00976BB6" w:rsidRDefault="00976BB6" w:rsidP="008D2DE1">
            <w:pPr>
              <w:spacing w:after="160" w:line="259" w:lineRule="auto"/>
              <w:rPr>
                <w:b/>
              </w:rPr>
            </w:pPr>
          </w:p>
          <w:p w:rsidR="00976BB6" w:rsidRPr="00DF5BF4" w:rsidRDefault="00DF5BF4" w:rsidP="00DF5BF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Liaising with other universities (Cambridge University) for major international events</w:t>
            </w:r>
            <w:r w:rsidR="00962C0B">
              <w:rPr>
                <w:b/>
              </w:rPr>
              <w:t>. No idea of the budget at the moment.</w:t>
            </w:r>
          </w:p>
          <w:p w:rsidR="00976BB6" w:rsidRPr="00662A6C" w:rsidRDefault="00976BB6" w:rsidP="008D2DE1">
            <w:pPr>
              <w:spacing w:after="160" w:line="259" w:lineRule="auto"/>
              <w:rPr>
                <w:b/>
              </w:rPr>
            </w:pPr>
          </w:p>
        </w:tc>
        <w:tc>
          <w:tcPr>
            <w:tcW w:w="4111" w:type="dxa"/>
          </w:tcPr>
          <w:p w:rsidR="001C59F4" w:rsidRDefault="00EE7E4A" w:rsidP="008D2DE1">
            <w:pPr>
              <w:rPr>
                <w:b/>
              </w:rPr>
            </w:pPr>
            <w:r>
              <w:rPr>
                <w:b/>
              </w:rPr>
              <w:t>Meet with university representatives with the help of the Student</w:t>
            </w:r>
            <w:r w:rsidR="00962C0B">
              <w:rPr>
                <w:b/>
              </w:rPr>
              <w:t>s’</w:t>
            </w:r>
            <w:r>
              <w:rPr>
                <w:b/>
              </w:rPr>
              <w:t xml:space="preserve"> Union</w:t>
            </w:r>
            <w:r w:rsidR="00DF5BF4">
              <w:rPr>
                <w:b/>
              </w:rPr>
              <w:t>.</w:t>
            </w:r>
          </w:p>
          <w:p w:rsidR="001C59F4" w:rsidRDefault="001C59F4" w:rsidP="001C59F4"/>
          <w:p w:rsidR="001C59F4" w:rsidRDefault="001C59F4" w:rsidP="001C59F4"/>
          <w:p w:rsidR="00DF5BF4" w:rsidRDefault="001C59F4" w:rsidP="001C59F4">
            <w:pPr>
              <w:rPr>
                <w:b/>
              </w:rPr>
            </w:pPr>
            <w:r w:rsidRPr="001C59F4">
              <w:rPr>
                <w:b/>
              </w:rPr>
              <w:t>Introducing international students to the various options of societies.</w:t>
            </w:r>
            <w:r>
              <w:rPr>
                <w:b/>
              </w:rPr>
              <w:t xml:space="preserve"> Creating the awareness.</w:t>
            </w:r>
          </w:p>
          <w:p w:rsidR="00DF5BF4" w:rsidRDefault="00DF5BF4" w:rsidP="00DF5BF4"/>
          <w:p w:rsidR="008D2DE1" w:rsidRPr="00DF5BF4" w:rsidRDefault="00DF5BF4" w:rsidP="00DF5BF4">
            <w:pPr>
              <w:rPr>
                <w:b/>
              </w:rPr>
            </w:pPr>
            <w:r w:rsidRPr="00DF5BF4">
              <w:rPr>
                <w:b/>
              </w:rPr>
              <w:t>Meeting up with officers from the other university and making necessary arrangements</w:t>
            </w:r>
            <w:r>
              <w:rPr>
                <w:b/>
              </w:rPr>
              <w:t>.</w:t>
            </w:r>
            <w:r w:rsidR="00962C0B">
              <w:rPr>
                <w:b/>
              </w:rPr>
              <w:t xml:space="preserve"> Getting the help and support of the Students’ Union.</w:t>
            </w:r>
          </w:p>
        </w:tc>
        <w:tc>
          <w:tcPr>
            <w:tcW w:w="1701" w:type="dxa"/>
          </w:tcPr>
          <w:p w:rsidR="001C59F4" w:rsidRDefault="00EE7E4A" w:rsidP="008D2DE1">
            <w:pPr>
              <w:rPr>
                <w:b/>
              </w:rPr>
            </w:pPr>
            <w:r>
              <w:rPr>
                <w:b/>
              </w:rPr>
              <w:t>End of semester 3</w:t>
            </w:r>
          </w:p>
          <w:p w:rsidR="001C59F4" w:rsidRDefault="001C59F4" w:rsidP="001C59F4"/>
          <w:p w:rsidR="001C59F4" w:rsidRDefault="001C59F4" w:rsidP="001C59F4"/>
          <w:p w:rsidR="00962C0B" w:rsidRDefault="001C59F4" w:rsidP="001C59F4">
            <w:pPr>
              <w:rPr>
                <w:b/>
              </w:rPr>
            </w:pPr>
            <w:r w:rsidRPr="001C59F4">
              <w:rPr>
                <w:b/>
              </w:rPr>
              <w:t>End of semester 3</w:t>
            </w:r>
          </w:p>
          <w:p w:rsidR="00962C0B" w:rsidRDefault="00962C0B" w:rsidP="00962C0B"/>
          <w:p w:rsidR="00962C0B" w:rsidRDefault="00962C0B" w:rsidP="00962C0B"/>
          <w:p w:rsidR="008D2DE1" w:rsidRPr="00962C0B" w:rsidRDefault="00962C0B" w:rsidP="00962C0B">
            <w:pPr>
              <w:rPr>
                <w:b/>
              </w:rPr>
            </w:pPr>
            <w:r w:rsidRPr="00962C0B">
              <w:rPr>
                <w:b/>
              </w:rPr>
              <w:t>End of semester 3</w:t>
            </w:r>
          </w:p>
        </w:tc>
        <w:tc>
          <w:tcPr>
            <w:tcW w:w="3685" w:type="dxa"/>
          </w:tcPr>
          <w:p w:rsidR="00DF5BF4" w:rsidRDefault="00EE7E4A" w:rsidP="008D2DE1">
            <w:r>
              <w:rPr>
                <w:b/>
              </w:rPr>
              <w:t>Get the university to stand as some sort of guarantor for international students</w:t>
            </w:r>
            <w:r w:rsidR="00DF5BF4">
              <w:rPr>
                <w:b/>
              </w:rPr>
              <w:t>.</w:t>
            </w:r>
          </w:p>
          <w:p w:rsidR="00DF5BF4" w:rsidRDefault="00DF5BF4" w:rsidP="00DF5BF4"/>
          <w:p w:rsidR="00962C0B" w:rsidRDefault="00DF5BF4" w:rsidP="00DF5BF4">
            <w:pPr>
              <w:rPr>
                <w:b/>
              </w:rPr>
            </w:pPr>
            <w:r w:rsidRPr="00DF5BF4">
              <w:rPr>
                <w:b/>
              </w:rPr>
              <w:t>More involvement of international students in the societies.</w:t>
            </w:r>
          </w:p>
          <w:p w:rsidR="00962C0B" w:rsidRDefault="00962C0B" w:rsidP="00962C0B"/>
          <w:p w:rsidR="00962C0B" w:rsidRDefault="00962C0B" w:rsidP="00962C0B"/>
          <w:p w:rsidR="008D2DE1" w:rsidRPr="00962C0B" w:rsidRDefault="00962C0B" w:rsidP="00962C0B">
            <w:pPr>
              <w:rPr>
                <w:b/>
              </w:rPr>
            </w:pPr>
            <w:r w:rsidRPr="00962C0B">
              <w:rPr>
                <w:b/>
              </w:rPr>
              <w:t>Collaboration for events.</w:t>
            </w:r>
          </w:p>
        </w:tc>
        <w:tc>
          <w:tcPr>
            <w:tcW w:w="2046" w:type="dxa"/>
          </w:tcPr>
          <w:p w:rsidR="008D2DE1" w:rsidRPr="00EE7E4A" w:rsidRDefault="00EE7E4A" w:rsidP="008D2DE1">
            <w:pPr>
              <w:rPr>
                <w:b/>
              </w:rPr>
            </w:pPr>
            <w:r w:rsidRPr="00EE7E4A">
              <w:rPr>
                <w:b/>
              </w:rPr>
              <w:t>Better accommodation for international students</w:t>
            </w:r>
          </w:p>
        </w:tc>
      </w:tr>
    </w:tbl>
    <w:p w:rsidR="00810C43" w:rsidRDefault="00810C43" w:rsidP="0036759B">
      <w:bookmarkStart w:id="0" w:name="_GoBack"/>
      <w:bookmarkEnd w:id="0"/>
    </w:p>
    <w:sectPr w:rsidR="00810C43" w:rsidSect="00810C4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4A" w:rsidRDefault="004D4E4A" w:rsidP="008D2DE1">
      <w:pPr>
        <w:spacing w:after="0" w:line="240" w:lineRule="auto"/>
      </w:pPr>
      <w:r>
        <w:separator/>
      </w:r>
    </w:p>
  </w:endnote>
  <w:endnote w:type="continuationSeparator" w:id="0">
    <w:p w:rsidR="004D4E4A" w:rsidRDefault="004D4E4A" w:rsidP="008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4A" w:rsidRDefault="004D4E4A" w:rsidP="008D2DE1">
      <w:pPr>
        <w:spacing w:after="0" w:line="240" w:lineRule="auto"/>
      </w:pPr>
      <w:r>
        <w:separator/>
      </w:r>
    </w:p>
  </w:footnote>
  <w:footnote w:type="continuationSeparator" w:id="0">
    <w:p w:rsidR="004D4E4A" w:rsidRDefault="004D4E4A" w:rsidP="008D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EF" w:rsidRDefault="00083DEF" w:rsidP="00083DEF">
    <w:pPr>
      <w:pStyle w:val="Header"/>
      <w:jc w:val="right"/>
      <w:rPr>
        <w:rFonts w:ascii="Calibri" w:hAnsi="Calibri"/>
      </w:rPr>
    </w:pPr>
    <w:r>
      <w:rPr>
        <w:rFonts w:ascii="Calibri" w:hAnsi="Calibri"/>
      </w:rPr>
      <w:t>EC13</w:t>
    </w:r>
    <w:r>
      <w:rPr>
        <w:rFonts w:ascii="Calibri" w:hAnsi="Calibri"/>
      </w:rPr>
      <w:t>/16</w:t>
    </w:r>
  </w:p>
  <w:p w:rsidR="008D2DE1" w:rsidRDefault="008D2DE1" w:rsidP="008D2D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97743"/>
    <w:multiLevelType w:val="hybridMultilevel"/>
    <w:tmpl w:val="19064B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43"/>
    <w:rsid w:val="00083DEF"/>
    <w:rsid w:val="001C59F4"/>
    <w:rsid w:val="00280F0B"/>
    <w:rsid w:val="0036759B"/>
    <w:rsid w:val="0045502A"/>
    <w:rsid w:val="00476EF0"/>
    <w:rsid w:val="004D4E4A"/>
    <w:rsid w:val="00541F37"/>
    <w:rsid w:val="00640AD4"/>
    <w:rsid w:val="00694034"/>
    <w:rsid w:val="00795033"/>
    <w:rsid w:val="00810C43"/>
    <w:rsid w:val="00827B0B"/>
    <w:rsid w:val="008D2DE1"/>
    <w:rsid w:val="00962C0B"/>
    <w:rsid w:val="00976BB6"/>
    <w:rsid w:val="009D070A"/>
    <w:rsid w:val="00A44B71"/>
    <w:rsid w:val="00B900FB"/>
    <w:rsid w:val="00DF5BF4"/>
    <w:rsid w:val="00E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2EFDA-7FB4-4BDA-BB7D-42A57D6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D2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2DE1"/>
  </w:style>
  <w:style w:type="paragraph" w:styleId="Footer">
    <w:name w:val="footer"/>
    <w:basedOn w:val="Normal"/>
    <w:link w:val="FooterChar"/>
    <w:uiPriority w:val="99"/>
    <w:unhideWhenUsed/>
    <w:rsid w:val="008D2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DE1"/>
  </w:style>
  <w:style w:type="paragraph" w:styleId="ListParagraph">
    <w:name w:val="List Paragraph"/>
    <w:basedOn w:val="Normal"/>
    <w:uiPriority w:val="34"/>
    <w:qFormat/>
    <w:rsid w:val="001C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C81E-D416-4D96-8B68-B055B184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7B564A7E.dotm</Template>
  <TotalTime>22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Login, Daniel</cp:lastModifiedBy>
  <cp:revision>6</cp:revision>
  <dcterms:created xsi:type="dcterms:W3CDTF">2015-10-26T15:37:00Z</dcterms:created>
  <dcterms:modified xsi:type="dcterms:W3CDTF">2016-01-08T16:27:00Z</dcterms:modified>
</cp:coreProperties>
</file>